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6B37" w:rsidRDefault="00C71D46" w:rsidP="004C6B37">
      <w:pPr>
        <w:tabs>
          <w:tab w:val="center" w:pos="1985"/>
          <w:tab w:val="left" w:pos="6521"/>
        </w:tabs>
        <w:jc w:val="center"/>
        <w:rPr>
          <w:i/>
          <w:color w:val="D99594" w:themeColor="accent2" w:themeTint="99"/>
          <w:sz w:val="22"/>
          <w:szCs w:val="22"/>
        </w:rPr>
      </w:pPr>
      <w:r w:rsidRPr="00C71D46">
        <w:rPr>
          <w:noProof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Zone de texte 2" o:spid="_x0000_s1026" type="#_x0000_t202" style="position:absolute;left:0;text-align:left;margin-left:577.75pt;margin-top:-.05pt;width:201.1pt;height:49.4pt;z-index:251659264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" strokecolor="white [3212]">
            <v:textbox>
              <w:txbxContent>
                <w:p w:rsidR="00B24D03" w:rsidRPr="004C6B37" w:rsidRDefault="006B0296" w:rsidP="004C6B37">
                  <w:pPr>
                    <w:keepNext/>
                    <w:spacing w:after="120"/>
                    <w:rPr>
                      <w:rFonts w:ascii="Forte" w:hAnsi="Forte"/>
                      <w:color w:val="0070C0"/>
                      <w:sz w:val="28"/>
                    </w:rPr>
                  </w:pPr>
                  <w:r w:rsidRPr="00B24D03">
                    <w:rPr>
                      <w:noProof/>
                      <w:color w:val="548DD4" w:themeColor="text2" w:themeTint="99"/>
                      <w:highlight w:val="cyan"/>
                    </w:rPr>
                    <w:drawing>
                      <wp:inline distT="0" distB="0" distL="0" distR="0">
                        <wp:extent cx="290195" cy="366624"/>
                        <wp:effectExtent l="57150" t="38100" r="52705" b="14376"/>
                        <wp:docPr id="4" name="Image 4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"/>
                                <pic:cNvPicPr/>
                              </pic:nvPicPr>
                              <pic:blipFill rotWithShape="1">
                                <a:blip r:embed="rId7"/>
                                <a:srcRect l="23631" t="42950" r="66874" b="17949"/>
                                <a:stretch/>
                              </pic:blipFill>
                              <pic:spPr bwMode="auto">
                                <a:xfrm rot="937328">
                                  <a:off x="0" y="0"/>
                                  <a:ext cx="289551" cy="365810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  <a:extLst>
                                  <a:ext uri="{53640926-AAD7-44D8-BBD7-CCE9431645EC}">
                                    <a14:shadowObscured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            </a:ext>
                                </a:extLst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="00B24D03" w:rsidRPr="004C6B37">
                    <w:rPr>
                      <w:rFonts w:ascii="Forte" w:hAnsi="Forte"/>
                      <w:b/>
                      <w:color w:val="0070C0"/>
                      <w:sz w:val="44"/>
                      <w:szCs w:val="40"/>
                    </w:rPr>
                    <w:t>Menu</w:t>
                  </w:r>
                  <w:r w:rsidR="00B24D03" w:rsidRPr="004C6B37">
                    <w:rPr>
                      <w:rFonts w:ascii="Forte" w:hAnsi="Forte"/>
                      <w:b/>
                      <w:color w:val="0070C0"/>
                      <w:sz w:val="28"/>
                    </w:rPr>
                    <w:t xml:space="preserve"> </w:t>
                  </w:r>
                  <w:r w:rsidR="00D20591" w:rsidRPr="004C6B37">
                    <w:rPr>
                      <w:rFonts w:ascii="Forte" w:hAnsi="Forte"/>
                      <w:b/>
                      <w:color w:val="0070C0"/>
                      <w:sz w:val="28"/>
                    </w:rPr>
                    <w:t xml:space="preserve"> </w:t>
                  </w:r>
                  <w:r w:rsidR="00B24D03" w:rsidRPr="004C6B37">
                    <w:rPr>
                      <w:rFonts w:ascii="Forte" w:hAnsi="Forte"/>
                      <w:b/>
                      <w:color w:val="0070C0"/>
                      <w:sz w:val="44"/>
                      <w:szCs w:val="40"/>
                    </w:rPr>
                    <w:t>Conseil</w:t>
                  </w:r>
                </w:p>
                <w:p w:rsidR="00B24D03" w:rsidRDefault="00B24D03" w:rsidP="00B24D03">
                  <w:pPr>
                    <w:pStyle w:val="Lgende"/>
                    <w:jc w:val="center"/>
                  </w:pPr>
                </w:p>
                <w:p w:rsidR="006B0296" w:rsidRDefault="006B0296" w:rsidP="006B0296">
                  <w:pPr>
                    <w:spacing w:after="120"/>
                    <w:jc w:val="center"/>
                  </w:pPr>
                  <w:r>
                    <w:t>Menu Conseil</w:t>
                  </w:r>
                </w:p>
              </w:txbxContent>
            </v:textbox>
          </v:shape>
        </w:pict>
      </w:r>
      <w:r w:rsidR="004C6B37" w:rsidRPr="00E53880">
        <w:rPr>
          <w:i/>
          <w:noProof/>
          <w:color w:val="D99594" w:themeColor="accent2" w:themeTint="99"/>
          <w:sz w:val="22"/>
          <w:szCs w:val="22"/>
        </w:rPr>
        <w:drawing>
          <wp:anchor distT="0" distB="0" distL="114300" distR="114300" simplePos="0" relativeHeight="251658752" behindDoc="0" locked="0" layoutInCell="1" allowOverlap="1">
            <wp:simplePos x="0" y="0"/>
            <wp:positionH relativeFrom="column">
              <wp:posOffset>635</wp:posOffset>
            </wp:positionH>
            <wp:positionV relativeFrom="paragraph">
              <wp:posOffset>1383</wp:posOffset>
            </wp:positionV>
            <wp:extent cx="596997" cy="695325"/>
            <wp:effectExtent l="0" t="0" r="0" b="0"/>
            <wp:wrapNone/>
            <wp:docPr id="29" name="Image 2" descr="cuillère, couteau, fourchette, dessin animé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uillère, couteau, fourchette, dessin animé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997" cy="695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24D03">
        <w:rPr>
          <w:i/>
          <w:color w:val="D99594" w:themeColor="accent2" w:themeTint="99"/>
          <w:sz w:val="22"/>
          <w:szCs w:val="22"/>
        </w:rPr>
        <w:t xml:space="preserve"> </w:t>
      </w:r>
    </w:p>
    <w:p w:rsidR="004C6B37" w:rsidRPr="00785426" w:rsidRDefault="00B24D03" w:rsidP="004C6B37">
      <w:pPr>
        <w:tabs>
          <w:tab w:val="center" w:pos="1985"/>
          <w:tab w:val="left" w:pos="6521"/>
        </w:tabs>
        <w:jc w:val="center"/>
        <w:rPr>
          <w:b/>
          <w:i/>
          <w:color w:val="D99594" w:themeColor="accent2" w:themeTint="99"/>
          <w:sz w:val="32"/>
          <w:szCs w:val="32"/>
          <w:u w:val="single"/>
        </w:rPr>
      </w:pPr>
      <w:r>
        <w:rPr>
          <w:i/>
          <w:color w:val="D99594" w:themeColor="accent2" w:themeTint="99"/>
          <w:sz w:val="22"/>
          <w:szCs w:val="22"/>
        </w:rPr>
        <w:t xml:space="preserve"> </w:t>
      </w:r>
      <w:r w:rsidR="004C6B37" w:rsidRPr="00785426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Semaine du :</w:t>
      </w:r>
      <w:r w:rsidR="004C6B37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</w:t>
      </w:r>
      <w:r w:rsidR="00D55109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13</w:t>
      </w:r>
      <w:r w:rsidR="00D77D21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au </w:t>
      </w:r>
      <w:r w:rsidR="00D55109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17 Octobre</w:t>
      </w:r>
      <w:r w:rsidR="004C6B37" w:rsidRPr="00785426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202</w:t>
      </w:r>
      <w:r w:rsidR="00D55109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5</w:t>
      </w:r>
    </w:p>
    <w:p w:rsidR="00E53880" w:rsidRDefault="00E53880" w:rsidP="00F40AAD">
      <w:pPr>
        <w:tabs>
          <w:tab w:val="center" w:pos="1985"/>
          <w:tab w:val="left" w:pos="6521"/>
        </w:tabs>
        <w:rPr>
          <w:i/>
          <w:color w:val="D99594" w:themeColor="accent2" w:themeTint="99"/>
          <w:sz w:val="22"/>
          <w:szCs w:val="22"/>
        </w:rPr>
      </w:pPr>
    </w:p>
    <w:p w:rsidR="00F40AAD" w:rsidRPr="004C6B37" w:rsidRDefault="00BF7AB2" w:rsidP="00BF7AB2">
      <w:pPr>
        <w:tabs>
          <w:tab w:val="center" w:pos="1985"/>
          <w:tab w:val="left" w:pos="6521"/>
        </w:tabs>
        <w:jc w:val="center"/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</w:pPr>
      <w:r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>CHAQUE MENU EST ACCOMPAGNE D’UNE SALADE VERTE</w:t>
      </w:r>
      <w:r w:rsidR="00930F2E"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 xml:space="preserve"> ET D’UN</w:t>
      </w:r>
      <w:r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 xml:space="preserve"> FRUITS DE SAISON</w:t>
      </w:r>
    </w:p>
    <w:p w:rsidR="004C6B37" w:rsidRPr="00785426" w:rsidRDefault="00C71D46" w:rsidP="00BF7AB2">
      <w:pPr>
        <w:tabs>
          <w:tab w:val="center" w:pos="1985"/>
          <w:tab w:val="left" w:pos="6521"/>
        </w:tabs>
        <w:jc w:val="center"/>
        <w:rPr>
          <w:rFonts w:ascii="Berlin Sans FB Demi" w:hAnsi="Berlin Sans FB Demi"/>
          <w:b/>
          <w:i/>
          <w:color w:val="76923C" w:themeColor="accent3" w:themeShade="BF"/>
          <w:sz w:val="32"/>
          <w:szCs w:val="32"/>
          <w:u w:val="single"/>
        </w:rPr>
      </w:pPr>
      <w:r w:rsidRPr="00C71D46">
        <w:rPr>
          <w:noProof/>
        </w:rPr>
        <w:pict>
          <v:shape id="WordArt 10" o:spid="_x0000_s1027" type="#_x0000_t202" alt="Rayures étroites verticales" style="position:absolute;left:0;text-align:left;margin-left:669.05pt;margin-top:382.7pt;width:111.6pt;height:51.6pt;z-index:2516684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" filled="f" stroked="f">
            <o:lock v:ext="edit" shapetype="t"/>
            <v:textbox style="mso-fit-shape-to-text:t">
              <w:txbxContent>
                <w:p w:rsidR="004C6B37" w:rsidRDefault="004D5269" w:rsidP="004C6B37">
                  <w:pPr>
                    <w:pStyle w:val="NormalWeb"/>
                    <w:spacing w:before="0" w:beforeAutospacing="0" w:after="0" w:afterAutospacing="0"/>
                    <w:jc w:val="center"/>
                  </w:pPr>
                  <w:r w:rsidRPr="004D5269">
                    <w:rPr>
                      <w:noProof/>
                    </w:rPr>
                    <w:drawing>
                      <wp:inline distT="0" distB="0" distL="0" distR="0">
                        <wp:extent cx="1234440" cy="877102"/>
                        <wp:effectExtent l="19050" t="0" r="3810" b="0"/>
                        <wp:docPr id="7" name="Image 1" descr="C:\Users\stock\Pictures\images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tock\Pictures\images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234440" cy="877102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Pr="00C71D46">
        <w:rPr>
          <w:noProof/>
          <w:sz w:val="20"/>
        </w:rPr>
        <w:pict>
          <v:shape id="_x0000_s1028" type="#_x0000_t202" style="position:absolute;left:0;text-align:left;margin-left:659.2pt;margin-top:189.25pt;width:124.2pt;height:59.9pt;z-index:251661312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" fillcolor="white [3201]" strokecolor="#c0504d [3205]" strokeweight="2.5pt">
            <v:shadow color="#868686"/>
            <v:textbox>
              <w:txbxContent>
                <w:p w:rsidR="004003C3" w:rsidRDefault="004003C3" w:rsidP="004003C3">
                  <w:pPr>
                    <w:tabs>
                      <w:tab w:val="center" w:pos="1985"/>
                      <w:tab w:val="left" w:pos="6521"/>
                    </w:tabs>
                    <w:jc w:val="center"/>
                    <w:rPr>
                      <w:sz w:val="22"/>
                      <w:szCs w:val="22"/>
                    </w:rPr>
                  </w:pPr>
                  <w:r w:rsidRPr="00AD746C">
                    <w:rPr>
                      <w:sz w:val="22"/>
                      <w:szCs w:val="22"/>
                    </w:rPr>
                    <w:t>Le menu pourra être modifié selon les approvisionnements ou selon l’effectif</w:t>
                  </w:r>
                </w:p>
              </w:txbxContent>
            </v:textbox>
          </v:shape>
        </w:pict>
      </w:r>
      <w:r w:rsidRPr="00C71D46">
        <w:rPr>
          <w:noProof/>
          <w:sz w:val="20"/>
        </w:rPr>
        <w:pict>
          <v:shape id="Text Box 9" o:spid="_x0000_s1029" type="#_x0000_t202" style="position:absolute;left:0;text-align:left;margin-left:661.85pt;margin-top:19.2pt;width:118.8pt;height:141.6pt;z-index:2516664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" fillcolor="#f79646 [3209]" strokecolor="#f2f2f2 [3041]" strokeweight="3pt">
            <v:shadow on="t" color="#974706 [1609]" opacity=".5" offset="1pt"/>
            <v:textbox>
              <w:txbxContent>
                <w:p w:rsidR="004003C3" w:rsidRDefault="004003C3" w:rsidP="004003C3">
                  <w:pPr>
                    <w:jc w:val="center"/>
                  </w:pPr>
                  <w:r w:rsidRPr="00BF7AB2">
                    <w:rPr>
                      <w:b/>
                      <w:noProof/>
                      <w:sz w:val="22"/>
                      <w:szCs w:val="22"/>
                    </w:rPr>
                    <w:drawing>
                      <wp:inline distT="0" distB="0" distL="0" distR="0">
                        <wp:extent cx="1297493" cy="678180"/>
                        <wp:effectExtent l="0" t="0" r="0" b="0"/>
                        <wp:docPr id="1" name="Image 3" descr="C:\Users\guillaume.le-gal\AppData\Local\Microsoft\Windows\INetCache\Content.Outlook\5H2IKB0E\LogosLFE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guillaume.le-gal\AppData\Local\Microsoft\Windows\INetCache\Content.Outlook\5H2IKB0E\LogosLFE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 cstate="print">
                                  <a:extLst>
                                    <a:ext uri="{28A0092B-C50C-407E-A947-70E740481C1C}">
        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316608" cy="688171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b/>
                      <w:sz w:val="22"/>
                      <w:szCs w:val="22"/>
                    </w:rPr>
                    <w:t>*</w:t>
                  </w:r>
                  <w:r w:rsidRPr="004C6B37">
                    <w:rPr>
                      <w:b/>
                      <w:szCs w:val="22"/>
                    </w:rPr>
                    <w:t>Fruits, Légumes, Produits Laitiers subventionnés par l’Union Européenne</w:t>
                  </w:r>
                </w:p>
              </w:txbxContent>
            </v:textbox>
          </v:shape>
        </w:pict>
      </w:r>
      <w:r w:rsidRPr="00C71D46">
        <w:rPr>
          <w:noProof/>
          <w:sz w:val="20"/>
        </w:rPr>
        <w:pict>
          <v:shape id="_x0000_s1030" type="#_x0000_t202" style="position:absolute;left:0;text-align:left;margin-left:655.65pt;margin-top:348pt;width:131.95pt;height:91.55pt;z-index:251665408;visibility:visible;mso-wrap-distance-top:9.35pt;mso-wrap-distance-bottom:9.35pt;mso-position-vertical-relative:pag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" o:allowincell="f" fillcolor="white [3201]" strokecolor="#4bacc6 [3208]" strokeweight="2.5pt">
            <v:shadow color="#868686"/>
            <v:textbox>
              <w:txbxContent>
                <w:p w:rsidR="004003C3" w:rsidRPr="004003C3" w:rsidRDefault="004003C3" w:rsidP="004003C3">
                  <w:pPr>
                    <w:tabs>
                      <w:tab w:val="center" w:pos="1985"/>
                      <w:tab w:val="left" w:pos="6521"/>
                    </w:tabs>
                    <w:jc w:val="center"/>
                    <w:rPr>
                      <w:b/>
                      <w:i/>
                      <w:sz w:val="22"/>
                      <w:szCs w:val="22"/>
                    </w:rPr>
                  </w:pPr>
                  <w:r w:rsidRPr="004003C3">
                    <w:rPr>
                      <w:b/>
                      <w:i/>
                      <w:sz w:val="22"/>
                      <w:szCs w:val="22"/>
                    </w:rPr>
                    <w:t>Menus établi</w:t>
                  </w:r>
                  <w:r>
                    <w:rPr>
                      <w:b/>
                      <w:i/>
                      <w:sz w:val="22"/>
                      <w:szCs w:val="22"/>
                    </w:rPr>
                    <w:t>s</w:t>
                  </w:r>
                  <w:r w:rsidRPr="004003C3">
                    <w:rPr>
                      <w:b/>
                      <w:i/>
                      <w:sz w:val="22"/>
                      <w:szCs w:val="22"/>
                    </w:rPr>
                    <w:t xml:space="preserve"> selon le GEMRCN (Groupe d’Etudes des Marché de Restauration Collective et Nutrition)</w:t>
                  </w:r>
                </w:p>
              </w:txbxContent>
            </v:textbox>
            <w10:wrap anchory="page"/>
          </v:shape>
        </w:pict>
      </w:r>
    </w:p>
    <w:tbl>
      <w:tblPr>
        <w:tblpPr w:leftFromText="141" w:rightFromText="141" w:vertAnchor="text" w:tblpY="1"/>
        <w:tblOverlap w:val="never"/>
        <w:tblW w:w="0" w:type="auto"/>
        <w:tblInd w:w="-214" w:type="dxa"/>
        <w:tblBorders>
          <w:top w:val="wave" w:sz="6" w:space="0" w:color="auto"/>
          <w:left w:val="wave" w:sz="6" w:space="0" w:color="auto"/>
          <w:bottom w:val="wave" w:sz="6" w:space="0" w:color="auto"/>
          <w:right w:val="wave" w:sz="6" w:space="0" w:color="auto"/>
          <w:insideH w:val="wave" w:sz="6" w:space="0" w:color="auto"/>
          <w:insideV w:val="wav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559"/>
        <w:gridCol w:w="7656"/>
        <w:gridCol w:w="4110"/>
      </w:tblGrid>
      <w:tr w:rsidR="00BF7AB2" w:rsidRPr="00AD746C" w:rsidTr="00C7132A">
        <w:trPr>
          <w:trHeight w:hRule="exact" w:val="448"/>
        </w:trPr>
        <w:tc>
          <w:tcPr>
            <w:tcW w:w="1559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JOURS</w:t>
            </w:r>
          </w:p>
        </w:tc>
        <w:tc>
          <w:tcPr>
            <w:tcW w:w="7656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DEJEUNERS</w:t>
            </w:r>
          </w:p>
          <w:p w:rsidR="00BF7AB2" w:rsidRPr="00FA22CE" w:rsidRDefault="00BF7AB2" w:rsidP="004D5269">
            <w:pPr>
              <w:pStyle w:val="Sansinterligne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110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DINERS</w:t>
            </w:r>
          </w:p>
          <w:p w:rsidR="00BF7AB2" w:rsidRPr="00FA22CE" w:rsidRDefault="00BF7AB2" w:rsidP="004D5269">
            <w:pPr>
              <w:pStyle w:val="Sansinterligne"/>
              <w:jc w:val="center"/>
              <w:rPr>
                <w:b/>
                <w:sz w:val="22"/>
                <w:szCs w:val="22"/>
              </w:rPr>
            </w:pPr>
          </w:p>
        </w:tc>
      </w:tr>
      <w:tr w:rsidR="005E746C" w:rsidRPr="00AD746C" w:rsidTr="00C7132A">
        <w:trPr>
          <w:trHeight w:val="1866"/>
        </w:trPr>
        <w:tc>
          <w:tcPr>
            <w:tcW w:w="1559" w:type="dxa"/>
            <w:vAlign w:val="center"/>
          </w:tcPr>
          <w:p w:rsidR="005E746C" w:rsidRPr="00AD746C" w:rsidRDefault="005E746C" w:rsidP="004D5269">
            <w:pPr>
              <w:tabs>
                <w:tab w:val="center" w:pos="1985"/>
                <w:tab w:val="left" w:pos="6521"/>
              </w:tabs>
              <w:ind w:left="-76"/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LUNDI</w:t>
            </w:r>
          </w:p>
          <w:p w:rsidR="005E746C" w:rsidRDefault="005E746C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5E746C" w:rsidRPr="00AD746C" w:rsidRDefault="00D55109" w:rsidP="00D77D21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13-10-2025</w:t>
            </w:r>
          </w:p>
        </w:tc>
        <w:tc>
          <w:tcPr>
            <w:tcW w:w="7656" w:type="dxa"/>
          </w:tcPr>
          <w:p w:rsidR="005E746C" w:rsidRDefault="00190940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Salade de P</w:t>
            </w:r>
            <w:r w:rsidR="005E746C">
              <w:rPr>
                <w:rFonts w:cs="Arial"/>
                <w:szCs w:val="24"/>
              </w:rPr>
              <w:t xml:space="preserve">omme de Terre </w:t>
            </w:r>
            <w:r w:rsidR="005E746C" w:rsidRPr="005E746C">
              <w:rPr>
                <w:rFonts w:cs="Arial"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5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cs="Arial"/>
                <w:szCs w:val="24"/>
              </w:rPr>
              <w:t>et C</w:t>
            </w:r>
            <w:r w:rsidR="005E746C">
              <w:rPr>
                <w:rFonts w:cs="Arial"/>
                <w:szCs w:val="24"/>
              </w:rPr>
              <w:t xml:space="preserve">rudités Variés en </w:t>
            </w:r>
            <w:proofErr w:type="spellStart"/>
            <w:r w:rsidR="005E746C">
              <w:rPr>
                <w:rFonts w:cs="Arial"/>
                <w:szCs w:val="24"/>
              </w:rPr>
              <w:t>Salad’Bar</w:t>
            </w:r>
            <w:proofErr w:type="spellEnd"/>
          </w:p>
          <w:p w:rsidR="005E746C" w:rsidRDefault="004433E1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Chili sin Carne</w:t>
            </w:r>
          </w:p>
          <w:p w:rsidR="005E746C" w:rsidRPr="005E746C" w:rsidRDefault="005E746C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szCs w:val="24"/>
              </w:rPr>
              <w:t xml:space="preserve">Riz </w:t>
            </w:r>
            <w:r>
              <w:rPr>
                <w:rFonts w:cs="Arial"/>
                <w:b/>
                <w:szCs w:val="24"/>
              </w:rPr>
              <w:t xml:space="preserve">IGP </w:t>
            </w:r>
            <w:r>
              <w:rPr>
                <w:rFonts w:cs="Arial"/>
                <w:szCs w:val="24"/>
              </w:rPr>
              <w:t xml:space="preserve">et </w:t>
            </w:r>
            <w:r>
              <w:rPr>
                <w:rFonts w:cs="Arial"/>
                <w:b/>
                <w:szCs w:val="24"/>
              </w:rPr>
              <w:t xml:space="preserve">BIO </w:t>
            </w:r>
            <w:r>
              <w:rPr>
                <w:rFonts w:cs="Arial"/>
                <w:szCs w:val="24"/>
              </w:rPr>
              <w:t xml:space="preserve">de Camargue et Choux Fleur </w:t>
            </w:r>
            <w:r>
              <w:rPr>
                <w:rFonts w:cs="Arial"/>
                <w:b/>
                <w:szCs w:val="24"/>
              </w:rPr>
              <w:t>BIO</w:t>
            </w:r>
            <w:r w:rsidRPr="005E746C">
              <w:rPr>
                <w:rFonts w:cs="Arial"/>
                <w:b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8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5E746C" w:rsidRPr="00190940" w:rsidRDefault="00190940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 xml:space="preserve">Cantal </w:t>
            </w:r>
            <w:r>
              <w:rPr>
                <w:rFonts w:cs="Arial"/>
                <w:b/>
                <w:szCs w:val="24"/>
              </w:rPr>
              <w:t>AOP*</w:t>
            </w:r>
            <w:r w:rsidRPr="00190940">
              <w:rPr>
                <w:rFonts w:cs="Arial"/>
                <w:b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9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5E746C" w:rsidRPr="00190940" w:rsidRDefault="005E746C" w:rsidP="004433E1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b/>
                <w:szCs w:val="24"/>
              </w:rPr>
            </w:pPr>
          </w:p>
        </w:tc>
        <w:tc>
          <w:tcPr>
            <w:tcW w:w="4110" w:type="dxa"/>
          </w:tcPr>
          <w:p w:rsidR="005E746C" w:rsidRDefault="008B27FE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Crudités en </w:t>
            </w:r>
            <w:proofErr w:type="spellStart"/>
            <w:r>
              <w:rPr>
                <w:rFonts w:cs="Arial"/>
                <w:i/>
                <w:szCs w:val="24"/>
              </w:rPr>
              <w:t>Salad’Bar</w:t>
            </w:r>
            <w:proofErr w:type="spellEnd"/>
            <w:r w:rsidR="00C7132A" w:rsidRPr="00C7132A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3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5E746C" w:rsidRDefault="00A524EE" w:rsidP="00A524EE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Saucisses Grillées</w:t>
            </w:r>
            <w:r w:rsidR="00C7132A" w:rsidRPr="00C7132A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6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5E746C" w:rsidRDefault="00C7132A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b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Spaghetti </w:t>
            </w:r>
            <w:r>
              <w:rPr>
                <w:rFonts w:cs="Arial"/>
                <w:b/>
                <w:i/>
                <w:szCs w:val="24"/>
              </w:rPr>
              <w:t>BIO</w:t>
            </w:r>
            <w:r w:rsidRPr="00C7132A">
              <w:rPr>
                <w:rFonts w:cs="Arial"/>
                <w:b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7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7132A" w:rsidRDefault="004433E1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Yaourt Fermier</w:t>
            </w:r>
            <w:r w:rsidR="00C7132A">
              <w:rPr>
                <w:rFonts w:cs="Arial"/>
                <w:i/>
                <w:szCs w:val="24"/>
              </w:rPr>
              <w:t xml:space="preserve"> de l’Ariège</w:t>
            </w:r>
            <w:r w:rsidR="00C7132A" w:rsidRPr="00C7132A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8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7132A" w:rsidRPr="00C7132A" w:rsidRDefault="00C7132A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</w:p>
        </w:tc>
      </w:tr>
      <w:tr w:rsidR="005E746C" w:rsidRPr="00AD746C" w:rsidTr="00C7132A">
        <w:tc>
          <w:tcPr>
            <w:tcW w:w="1559" w:type="dxa"/>
            <w:vAlign w:val="center"/>
          </w:tcPr>
          <w:p w:rsidR="005E746C" w:rsidRPr="00AD746C" w:rsidRDefault="005E746C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MARDI</w:t>
            </w:r>
          </w:p>
          <w:p w:rsidR="005E746C" w:rsidRDefault="005E746C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5E746C" w:rsidRPr="00AD746C" w:rsidRDefault="00D55109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14-10-2025</w:t>
            </w:r>
          </w:p>
        </w:tc>
        <w:tc>
          <w:tcPr>
            <w:tcW w:w="7656" w:type="dxa"/>
          </w:tcPr>
          <w:p w:rsidR="005E746C" w:rsidRPr="00190940" w:rsidRDefault="00190940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Carottes Râpées </w:t>
            </w:r>
            <w:r>
              <w:rPr>
                <w:rFonts w:cs="Arial"/>
                <w:b/>
                <w:i/>
                <w:szCs w:val="24"/>
              </w:rPr>
              <w:t xml:space="preserve">BIO* </w:t>
            </w:r>
            <w:r w:rsidRPr="00190940">
              <w:rPr>
                <w:rFonts w:cs="Arial"/>
                <w:i/>
                <w:szCs w:val="24"/>
              </w:rPr>
              <w:t>de l’Ariège</w:t>
            </w:r>
            <w:r w:rsidRPr="00190940">
              <w:rPr>
                <w:rFonts w:cs="Arial"/>
                <w:b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1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cs="Arial"/>
                <w:i/>
                <w:szCs w:val="24"/>
              </w:rPr>
              <w:t xml:space="preserve">et Tomates </w:t>
            </w:r>
            <w:r>
              <w:rPr>
                <w:rFonts w:cs="Arial"/>
                <w:b/>
                <w:i/>
                <w:szCs w:val="24"/>
              </w:rPr>
              <w:t>BIO*</w:t>
            </w:r>
            <w:r>
              <w:rPr>
                <w:rFonts w:cs="Arial"/>
                <w:i/>
                <w:szCs w:val="24"/>
              </w:rPr>
              <w:t xml:space="preserve"> de l’Ariège</w:t>
            </w:r>
            <w:r w:rsidRPr="00190940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3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5E746C" w:rsidRDefault="004433E1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Blanquette de Veau à l’ancienne</w:t>
            </w:r>
            <w:r w:rsidR="00190940" w:rsidRPr="00190940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4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190940">
              <w:rPr>
                <w:rFonts w:cs="Arial"/>
                <w:i/>
                <w:szCs w:val="24"/>
              </w:rPr>
              <w:t xml:space="preserve">et Filet </w:t>
            </w:r>
            <w:r>
              <w:rPr>
                <w:rFonts w:cs="Arial"/>
                <w:i/>
                <w:szCs w:val="24"/>
              </w:rPr>
              <w:t>de Cabillaud</w:t>
            </w:r>
          </w:p>
          <w:p w:rsidR="005E746C" w:rsidRDefault="005E746C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Macaronis</w:t>
            </w:r>
            <w:r w:rsidR="00190940" w:rsidRPr="00190940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5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190940">
              <w:rPr>
                <w:rFonts w:cs="Arial"/>
                <w:i/>
                <w:szCs w:val="24"/>
              </w:rPr>
              <w:t xml:space="preserve"> et Haricots Beurre Persillés</w:t>
            </w:r>
          </w:p>
          <w:p w:rsidR="005E746C" w:rsidRPr="00190940" w:rsidRDefault="00190940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Fromage Blanc </w:t>
            </w:r>
            <w:r>
              <w:rPr>
                <w:rFonts w:cs="Arial"/>
                <w:b/>
                <w:i/>
                <w:szCs w:val="24"/>
              </w:rPr>
              <w:t xml:space="preserve">BIO* </w:t>
            </w:r>
            <w:r>
              <w:rPr>
                <w:rFonts w:cs="Arial"/>
                <w:i/>
                <w:szCs w:val="24"/>
              </w:rPr>
              <w:t>de l’Ariège</w:t>
            </w:r>
            <w:r w:rsidRPr="00190940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6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5E746C" w:rsidRDefault="00190940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>
              <w:rPr>
                <w:i/>
                <w:szCs w:val="24"/>
              </w:rPr>
              <w:t xml:space="preserve">Poire </w:t>
            </w:r>
            <w:r>
              <w:rPr>
                <w:b/>
                <w:i/>
                <w:szCs w:val="24"/>
              </w:rPr>
              <w:t>BIO*</w:t>
            </w:r>
            <w:r w:rsidRPr="00190940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7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110" w:type="dxa"/>
          </w:tcPr>
          <w:p w:rsidR="005E746C" w:rsidRDefault="005E746C">
            <w:pPr>
              <w:pStyle w:val="En-tte"/>
              <w:tabs>
                <w:tab w:val="clear" w:pos="4536"/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>
              <w:rPr>
                <w:i/>
                <w:szCs w:val="24"/>
              </w:rPr>
              <w:t>Taboulé Oriental</w:t>
            </w:r>
            <w:r w:rsidR="00C7132A" w:rsidRPr="00C7132A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4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5E746C" w:rsidRDefault="00C7132A">
            <w:pPr>
              <w:pStyle w:val="En-tte"/>
              <w:tabs>
                <w:tab w:val="clear" w:pos="4536"/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>
              <w:rPr>
                <w:i/>
                <w:szCs w:val="24"/>
              </w:rPr>
              <w:t>Escalope de Dinde</w:t>
            </w:r>
            <w:r w:rsidRPr="00C7132A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30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5E746C" w:rsidRDefault="005E746C">
            <w:pPr>
              <w:pStyle w:val="En-tte"/>
              <w:tabs>
                <w:tab w:val="clear" w:pos="4536"/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>
              <w:rPr>
                <w:i/>
                <w:szCs w:val="24"/>
              </w:rPr>
              <w:t>Poêlée de Brocolis Champignons</w:t>
            </w:r>
            <w:r w:rsidR="00FA24BC" w:rsidRPr="00FA24BC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42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5E746C" w:rsidRDefault="005E746C" w:rsidP="00FA24BC">
            <w:pPr>
              <w:pStyle w:val="En-tte"/>
              <w:tabs>
                <w:tab w:val="clear" w:pos="4536"/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>
              <w:rPr>
                <w:i/>
                <w:szCs w:val="24"/>
              </w:rPr>
              <w:t xml:space="preserve">Yaourts aux Fruits </w:t>
            </w:r>
            <w:r w:rsidRPr="00C7132A">
              <w:rPr>
                <w:b/>
                <w:i/>
                <w:szCs w:val="24"/>
              </w:rPr>
              <w:t>BIO</w:t>
            </w:r>
            <w:r>
              <w:rPr>
                <w:i/>
                <w:szCs w:val="24"/>
              </w:rPr>
              <w:t xml:space="preserve"> de </w:t>
            </w:r>
            <w:r w:rsidR="00C7132A">
              <w:rPr>
                <w:i/>
                <w:szCs w:val="24"/>
              </w:rPr>
              <w:t>l’Ariège</w:t>
            </w:r>
          </w:p>
        </w:tc>
      </w:tr>
      <w:tr w:rsidR="005E746C" w:rsidRPr="00AD746C" w:rsidTr="00C7132A">
        <w:trPr>
          <w:trHeight w:val="1260"/>
        </w:trPr>
        <w:tc>
          <w:tcPr>
            <w:tcW w:w="1559" w:type="dxa"/>
            <w:vAlign w:val="center"/>
          </w:tcPr>
          <w:p w:rsidR="005E746C" w:rsidRPr="00AD746C" w:rsidRDefault="005E746C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MERCREDI</w:t>
            </w:r>
          </w:p>
          <w:p w:rsidR="005E746C" w:rsidRPr="00AD746C" w:rsidRDefault="005E746C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5E746C" w:rsidRPr="00AD746C" w:rsidRDefault="00D55109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15-10-2025</w:t>
            </w:r>
          </w:p>
        </w:tc>
        <w:tc>
          <w:tcPr>
            <w:tcW w:w="7656" w:type="dxa"/>
          </w:tcPr>
          <w:p w:rsidR="005E746C" w:rsidRDefault="005E746C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Jambon Blanc</w:t>
            </w:r>
            <w:r w:rsidRPr="005E746C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2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5E746C" w:rsidRDefault="004433E1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Saumon Sauvage</w:t>
            </w:r>
            <w:r w:rsidR="00190940" w:rsidRPr="00190940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8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5E746C" w:rsidRDefault="005E746C" w:rsidP="00190940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Frites Fraich</w:t>
            </w:r>
            <w:r w:rsidR="00190940">
              <w:rPr>
                <w:rFonts w:cs="Arial"/>
                <w:i/>
                <w:szCs w:val="24"/>
              </w:rPr>
              <w:t xml:space="preserve">e et Salsifis Persillés </w:t>
            </w:r>
            <w:r w:rsidR="00190940" w:rsidRPr="00190940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9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5E746C" w:rsidRDefault="00C7132A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Pommes au Four fait Maison</w:t>
            </w:r>
            <w:r w:rsidR="00FA24BC" w:rsidRPr="00FA24BC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44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110" w:type="dxa"/>
          </w:tcPr>
          <w:p w:rsidR="005E746C" w:rsidRDefault="00C7132A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Crudités Variés en </w:t>
            </w:r>
            <w:proofErr w:type="spellStart"/>
            <w:r>
              <w:rPr>
                <w:rFonts w:cs="Arial"/>
                <w:i/>
                <w:szCs w:val="24"/>
              </w:rPr>
              <w:t>Salad’Bar</w:t>
            </w:r>
            <w:proofErr w:type="spellEnd"/>
            <w:r w:rsidRPr="00C7132A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33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5E746C" w:rsidRDefault="00C7132A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Bavettes Grillées</w:t>
            </w:r>
            <w:r w:rsidRPr="00C7132A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34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5E746C" w:rsidRPr="00C7132A" w:rsidRDefault="00C7132A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b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Semoule </w:t>
            </w:r>
            <w:r>
              <w:rPr>
                <w:rFonts w:cs="Arial"/>
                <w:b/>
                <w:i/>
                <w:szCs w:val="24"/>
              </w:rPr>
              <w:t>BIO</w:t>
            </w:r>
            <w:r w:rsidRPr="00C7132A">
              <w:rPr>
                <w:rFonts w:cs="Arial"/>
                <w:b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35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5E746C" w:rsidRDefault="005E746C" w:rsidP="00C7132A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Saint Paulin</w:t>
            </w:r>
            <w:r w:rsidR="00C7132A" w:rsidRPr="00C7132A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36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E746C" w:rsidRPr="00AD746C" w:rsidTr="00C7132A">
        <w:tc>
          <w:tcPr>
            <w:tcW w:w="1559" w:type="dxa"/>
            <w:vAlign w:val="center"/>
          </w:tcPr>
          <w:p w:rsidR="005E746C" w:rsidRPr="00AD746C" w:rsidRDefault="005E746C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JEUDI</w:t>
            </w:r>
          </w:p>
          <w:p w:rsidR="005E746C" w:rsidRDefault="005E746C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</w:p>
          <w:p w:rsidR="00D55109" w:rsidRPr="00AD746C" w:rsidRDefault="00D55109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16-10-2025</w:t>
            </w:r>
          </w:p>
        </w:tc>
        <w:tc>
          <w:tcPr>
            <w:tcW w:w="7656" w:type="dxa"/>
          </w:tcPr>
          <w:p w:rsidR="005E746C" w:rsidRDefault="004433E1">
            <w:pPr>
              <w:pStyle w:val="En-tte"/>
              <w:tabs>
                <w:tab w:val="clear" w:pos="453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Salade de Lentilles </w:t>
            </w:r>
            <w:r w:rsidR="005E746C">
              <w:rPr>
                <w:rFonts w:cs="Arial"/>
                <w:i/>
                <w:szCs w:val="24"/>
              </w:rPr>
              <w:t xml:space="preserve"> et Avocats</w:t>
            </w:r>
            <w:r w:rsidR="00C7132A" w:rsidRPr="00C7132A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0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C7132A">
              <w:rPr>
                <w:rFonts w:cs="Arial"/>
                <w:i/>
                <w:szCs w:val="24"/>
              </w:rPr>
              <w:t xml:space="preserve">et Crudités en </w:t>
            </w:r>
            <w:proofErr w:type="spellStart"/>
            <w:r w:rsidR="00C7132A">
              <w:rPr>
                <w:rFonts w:cs="Arial"/>
                <w:i/>
                <w:szCs w:val="24"/>
              </w:rPr>
              <w:t>Salad’bar</w:t>
            </w:r>
            <w:proofErr w:type="spellEnd"/>
          </w:p>
          <w:p w:rsidR="004433E1" w:rsidRDefault="004433E1" w:rsidP="004433E1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Moussaka faite Maison</w:t>
            </w:r>
            <w:r w:rsidRPr="00190940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3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cs="Arial"/>
                <w:i/>
                <w:szCs w:val="24"/>
              </w:rPr>
              <w:t>et Filet de Limande Meunière</w:t>
            </w:r>
          </w:p>
          <w:p w:rsidR="005E746C" w:rsidRDefault="004433E1">
            <w:pPr>
              <w:pStyle w:val="En-tte"/>
              <w:tabs>
                <w:tab w:val="clear" w:pos="453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proofErr w:type="spellStart"/>
            <w:r>
              <w:rPr>
                <w:rFonts w:cs="Arial"/>
                <w:i/>
                <w:szCs w:val="24"/>
              </w:rPr>
              <w:t>Pôelée</w:t>
            </w:r>
            <w:proofErr w:type="spellEnd"/>
            <w:r>
              <w:rPr>
                <w:rFonts w:cs="Arial"/>
                <w:i/>
                <w:szCs w:val="24"/>
              </w:rPr>
              <w:t xml:space="preserve"> de Légumes</w:t>
            </w:r>
            <w:r w:rsidR="00C7132A" w:rsidRPr="00C7132A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1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5E746C" w:rsidRDefault="00C7132A" w:rsidP="00C7132A">
            <w:pPr>
              <w:pStyle w:val="En-tte"/>
              <w:tabs>
                <w:tab w:val="clear" w:pos="453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Yaourt Nature </w:t>
            </w:r>
            <w:r>
              <w:rPr>
                <w:rFonts w:cs="Arial"/>
                <w:b/>
                <w:i/>
                <w:szCs w:val="24"/>
              </w:rPr>
              <w:t xml:space="preserve">BIO* </w:t>
            </w:r>
            <w:r>
              <w:rPr>
                <w:rFonts w:cs="Arial"/>
                <w:i/>
                <w:szCs w:val="24"/>
              </w:rPr>
              <w:t>de l’Ariège</w:t>
            </w:r>
            <w:r w:rsidRPr="00C7132A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2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cs="Arial"/>
                <w:i/>
                <w:szCs w:val="24"/>
              </w:rPr>
              <w:t>et Choux à la Crème fait Maison</w:t>
            </w:r>
          </w:p>
        </w:tc>
        <w:tc>
          <w:tcPr>
            <w:tcW w:w="4110" w:type="dxa"/>
          </w:tcPr>
          <w:p w:rsidR="005E746C" w:rsidRDefault="005E746C">
            <w:pPr>
              <w:pStyle w:val="En-tte"/>
              <w:tabs>
                <w:tab w:val="clear" w:pos="4536"/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>
              <w:rPr>
                <w:i/>
                <w:szCs w:val="24"/>
              </w:rPr>
              <w:t>Crudités</w:t>
            </w:r>
            <w:r w:rsidR="00FA24BC">
              <w:rPr>
                <w:i/>
                <w:szCs w:val="24"/>
              </w:rPr>
              <w:t xml:space="preserve"> Variés en </w:t>
            </w:r>
            <w:proofErr w:type="spellStart"/>
            <w:r w:rsidR="00FA24BC">
              <w:rPr>
                <w:i/>
                <w:szCs w:val="24"/>
              </w:rPr>
              <w:t>Salad’Bar</w:t>
            </w:r>
            <w:proofErr w:type="spellEnd"/>
            <w:r w:rsidR="00FA24BC" w:rsidRPr="00FA24BC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37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5E746C" w:rsidRDefault="004433E1" w:rsidP="004433E1">
            <w:pPr>
              <w:pStyle w:val="En-tte"/>
              <w:tabs>
                <w:tab w:val="clear" w:pos="4536"/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>
              <w:rPr>
                <w:i/>
                <w:szCs w:val="24"/>
              </w:rPr>
              <w:t>Rôti de Porc</w:t>
            </w:r>
          </w:p>
          <w:p w:rsidR="005E746C" w:rsidRDefault="00FA24BC">
            <w:pPr>
              <w:pStyle w:val="En-tte"/>
              <w:tabs>
                <w:tab w:val="clear" w:pos="4536"/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>
              <w:rPr>
                <w:i/>
                <w:szCs w:val="24"/>
              </w:rPr>
              <w:t xml:space="preserve">Brocolis </w:t>
            </w:r>
            <w:r>
              <w:rPr>
                <w:b/>
                <w:i/>
                <w:szCs w:val="24"/>
              </w:rPr>
              <w:t xml:space="preserve">BIO </w:t>
            </w:r>
            <w:r>
              <w:rPr>
                <w:i/>
                <w:szCs w:val="24"/>
              </w:rPr>
              <w:t xml:space="preserve"> Béchamel</w:t>
            </w:r>
            <w:r w:rsidRPr="00FA24BC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41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5E746C" w:rsidRDefault="00FA24BC">
            <w:pPr>
              <w:pStyle w:val="En-tte"/>
              <w:tabs>
                <w:tab w:val="clear" w:pos="4536"/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>
              <w:rPr>
                <w:i/>
                <w:szCs w:val="24"/>
              </w:rPr>
              <w:t>Epoisses</w:t>
            </w:r>
            <w:r w:rsidRPr="00FA24BC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40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E746C" w:rsidRPr="00AD746C" w:rsidTr="00C7132A">
        <w:trPr>
          <w:trHeight w:hRule="exact" w:val="1350"/>
        </w:trPr>
        <w:tc>
          <w:tcPr>
            <w:tcW w:w="1559" w:type="dxa"/>
            <w:vAlign w:val="center"/>
          </w:tcPr>
          <w:p w:rsidR="005E746C" w:rsidRPr="00AD746C" w:rsidRDefault="005E746C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VENDREDI</w:t>
            </w:r>
          </w:p>
          <w:p w:rsidR="005E746C" w:rsidRPr="00AD746C" w:rsidRDefault="005E746C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5E746C" w:rsidRPr="00AD746C" w:rsidRDefault="00D55109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17-10-2025</w:t>
            </w:r>
          </w:p>
        </w:tc>
        <w:tc>
          <w:tcPr>
            <w:tcW w:w="7656" w:type="dxa"/>
            <w:vAlign w:val="center"/>
          </w:tcPr>
          <w:p w:rsidR="005E746C" w:rsidRDefault="005E746C" w:rsidP="004D5269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</w:p>
          <w:p w:rsidR="005E746C" w:rsidRPr="00D922C7" w:rsidRDefault="005E746C" w:rsidP="005E746C">
            <w:pPr>
              <w:jc w:val="center"/>
              <w:rPr>
                <w:rFonts w:ascii="Algerian" w:hAnsi="Algerian" w:cs="Arial"/>
                <w:sz w:val="44"/>
                <w:szCs w:val="44"/>
              </w:rPr>
            </w:pPr>
            <w:r w:rsidRPr="00D922C7">
              <w:rPr>
                <w:rFonts w:ascii="Algerian" w:hAnsi="Algerian" w:cs="Arial"/>
                <w:sz w:val="44"/>
                <w:szCs w:val="44"/>
              </w:rPr>
              <w:t>Menu surprise selon l’humeur des Cuisiniers</w:t>
            </w:r>
          </w:p>
          <w:p w:rsidR="005E746C" w:rsidRDefault="005E746C" w:rsidP="00D77D21">
            <w:pPr>
              <w:rPr>
                <w:rFonts w:cs="Arial"/>
                <w:szCs w:val="22"/>
              </w:rPr>
            </w:pPr>
          </w:p>
          <w:p w:rsidR="005E746C" w:rsidRDefault="005E746C" w:rsidP="00D77D21">
            <w:pPr>
              <w:rPr>
                <w:rFonts w:cs="Arial"/>
                <w:szCs w:val="22"/>
              </w:rPr>
            </w:pPr>
          </w:p>
          <w:p w:rsidR="005E746C" w:rsidRDefault="005E746C" w:rsidP="00D77D21">
            <w:pPr>
              <w:rPr>
                <w:rFonts w:cs="Arial"/>
                <w:szCs w:val="22"/>
              </w:rPr>
            </w:pPr>
          </w:p>
          <w:p w:rsidR="005E746C" w:rsidRDefault="005E746C" w:rsidP="00D77D21">
            <w:pPr>
              <w:rPr>
                <w:rFonts w:cs="Arial"/>
                <w:szCs w:val="22"/>
              </w:rPr>
            </w:pPr>
          </w:p>
          <w:p w:rsidR="005E746C" w:rsidRDefault="005E746C" w:rsidP="00D77D21">
            <w:pPr>
              <w:rPr>
                <w:rFonts w:cs="Arial"/>
                <w:szCs w:val="22"/>
              </w:rPr>
            </w:pPr>
          </w:p>
          <w:p w:rsidR="005E746C" w:rsidRDefault="005E746C" w:rsidP="00D77D21">
            <w:pPr>
              <w:rPr>
                <w:rFonts w:cs="Arial"/>
                <w:szCs w:val="22"/>
              </w:rPr>
            </w:pPr>
          </w:p>
          <w:p w:rsidR="005E746C" w:rsidRPr="00D77D21" w:rsidRDefault="005E746C" w:rsidP="00D77D21">
            <w:pPr>
              <w:rPr>
                <w:rFonts w:cs="Arial"/>
                <w:szCs w:val="22"/>
              </w:rPr>
            </w:pPr>
          </w:p>
        </w:tc>
        <w:tc>
          <w:tcPr>
            <w:tcW w:w="4110" w:type="dxa"/>
            <w:vAlign w:val="center"/>
          </w:tcPr>
          <w:p w:rsidR="005E746C" w:rsidRPr="00AD746C" w:rsidRDefault="005E746C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color w:val="FF0000"/>
                <w:szCs w:val="22"/>
              </w:rPr>
            </w:pPr>
            <w:r w:rsidRPr="00AD746C">
              <w:rPr>
                <w:rFonts w:ascii="Times New Roman" w:hAnsi="Times New Roman"/>
                <w:i/>
                <w:noProof/>
                <w:color w:val="FF0000"/>
                <w:sz w:val="22"/>
                <w:szCs w:val="22"/>
              </w:rPr>
              <w:drawing>
                <wp:inline distT="0" distB="0" distL="0" distR="0">
                  <wp:extent cx="762000" cy="666750"/>
                  <wp:effectExtent l="19050" t="0" r="0" b="0"/>
                  <wp:docPr id="2" name="Image 4" descr="14795225-illustration-d-une-mascotte-toiles--un-chef-ou-un-chapeau-de-boulanger-le-concept-de-meilleur-cuisin[1]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14795225-illustration-d-une-mascotte-toiles--un-chef-ou-un-chapeau-de-boulanger-le-concept-de-meilleur-cuisin[1]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6667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5E746C" w:rsidRPr="00AD746C" w:rsidRDefault="005E746C" w:rsidP="004D5269">
            <w:pPr>
              <w:tabs>
                <w:tab w:val="center" w:pos="1985"/>
                <w:tab w:val="left" w:pos="6521"/>
              </w:tabs>
              <w:jc w:val="center"/>
              <w:rPr>
                <w:i/>
                <w:szCs w:val="22"/>
              </w:rPr>
            </w:pPr>
            <w:r w:rsidRPr="00AD746C">
              <w:rPr>
                <w:rFonts w:ascii="Times New Roman" w:hAnsi="Times New Roman"/>
                <w:i/>
                <w:sz w:val="22"/>
                <w:szCs w:val="22"/>
              </w:rPr>
              <w:t>C’était bien bon !!!!!</w:t>
            </w:r>
          </w:p>
        </w:tc>
      </w:tr>
    </w:tbl>
    <w:p w:rsidR="00CB4EBD" w:rsidRPr="00AD746C" w:rsidRDefault="004D5269">
      <w:pPr>
        <w:rPr>
          <w:sz w:val="22"/>
          <w:szCs w:val="22"/>
        </w:rPr>
      </w:pPr>
      <w:bookmarkStart w:id="0" w:name="_GoBack"/>
      <w:bookmarkEnd w:id="0"/>
      <w:r>
        <w:rPr>
          <w:sz w:val="22"/>
          <w:szCs w:val="22"/>
        </w:rPr>
        <w:br w:type="textWrapping" w:clear="all"/>
        <w:t xml:space="preserve">  </w:t>
      </w:r>
      <w:r w:rsidR="00052560">
        <w:rPr>
          <w:sz w:val="22"/>
          <w:szCs w:val="22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sectPr w:rsidR="00CB4EBD" w:rsidRPr="00AD746C" w:rsidSect="00AD746C">
      <w:pgSz w:w="16840" w:h="11907" w:orient="landscape" w:code="9"/>
      <w:pgMar w:top="238" w:right="851" w:bottom="244" w:left="851" w:header="567" w:footer="567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82BD9" w:rsidRDefault="00482BD9" w:rsidP="00E53880">
      <w:r>
        <w:separator/>
      </w:r>
    </w:p>
  </w:endnote>
  <w:endnote w:type="continuationSeparator" w:id="0">
    <w:p w:rsidR="00482BD9" w:rsidRDefault="00482BD9" w:rsidP="00E538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orte">
    <w:altName w:val="Ink Free"/>
    <w:charset w:val="00"/>
    <w:family w:val="script"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Berlin Sans FB Demi">
    <w:altName w:val="Candara"/>
    <w:charset w:val="00"/>
    <w:family w:val="swiss"/>
    <w:pitch w:val="variable"/>
    <w:sig w:usb0="00000003" w:usb1="00000000" w:usb2="00000000" w:usb3="00000000" w:csb0="00000001" w:csb1="00000000"/>
  </w:font>
  <w:font w:name="Algerian">
    <w:altName w:val="Gabriola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82BD9" w:rsidRDefault="00482BD9" w:rsidP="00E53880">
      <w:r>
        <w:separator/>
      </w:r>
    </w:p>
  </w:footnote>
  <w:footnote w:type="continuationSeparator" w:id="0">
    <w:p w:rsidR="00482BD9" w:rsidRDefault="00482BD9" w:rsidP="00E5388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40AAD"/>
    <w:rsid w:val="0000680F"/>
    <w:rsid w:val="00033CB1"/>
    <w:rsid w:val="00052560"/>
    <w:rsid w:val="000B1E6C"/>
    <w:rsid w:val="000C294C"/>
    <w:rsid w:val="00112A9A"/>
    <w:rsid w:val="001861C4"/>
    <w:rsid w:val="00190940"/>
    <w:rsid w:val="00197D06"/>
    <w:rsid w:val="002D4208"/>
    <w:rsid w:val="002F192E"/>
    <w:rsid w:val="00392FD4"/>
    <w:rsid w:val="003A0D24"/>
    <w:rsid w:val="003F1296"/>
    <w:rsid w:val="004003C3"/>
    <w:rsid w:val="00403057"/>
    <w:rsid w:val="00440B29"/>
    <w:rsid w:val="004417CF"/>
    <w:rsid w:val="00442A96"/>
    <w:rsid w:val="004433E1"/>
    <w:rsid w:val="00482BD9"/>
    <w:rsid w:val="004C6B37"/>
    <w:rsid w:val="004D5269"/>
    <w:rsid w:val="00547FC2"/>
    <w:rsid w:val="005553D5"/>
    <w:rsid w:val="005A0D92"/>
    <w:rsid w:val="005A4F00"/>
    <w:rsid w:val="005E746C"/>
    <w:rsid w:val="00606B2D"/>
    <w:rsid w:val="006160F9"/>
    <w:rsid w:val="0064764A"/>
    <w:rsid w:val="00697600"/>
    <w:rsid w:val="006B0296"/>
    <w:rsid w:val="00714BD2"/>
    <w:rsid w:val="00751ACD"/>
    <w:rsid w:val="00785426"/>
    <w:rsid w:val="007B44A6"/>
    <w:rsid w:val="007D45E4"/>
    <w:rsid w:val="007E4B73"/>
    <w:rsid w:val="00863EC7"/>
    <w:rsid w:val="00897AEC"/>
    <w:rsid w:val="008B27FE"/>
    <w:rsid w:val="008F45D3"/>
    <w:rsid w:val="00926DD4"/>
    <w:rsid w:val="00930F2E"/>
    <w:rsid w:val="00965C70"/>
    <w:rsid w:val="009678FB"/>
    <w:rsid w:val="009E37DA"/>
    <w:rsid w:val="009F3563"/>
    <w:rsid w:val="00A524EE"/>
    <w:rsid w:val="00AD746C"/>
    <w:rsid w:val="00B10818"/>
    <w:rsid w:val="00B24D03"/>
    <w:rsid w:val="00BB6739"/>
    <w:rsid w:val="00BF7AB2"/>
    <w:rsid w:val="00C7132A"/>
    <w:rsid w:val="00C71D46"/>
    <w:rsid w:val="00CB4EBD"/>
    <w:rsid w:val="00CC17C7"/>
    <w:rsid w:val="00CD578E"/>
    <w:rsid w:val="00D20591"/>
    <w:rsid w:val="00D55109"/>
    <w:rsid w:val="00D77D21"/>
    <w:rsid w:val="00D922C7"/>
    <w:rsid w:val="00DC7424"/>
    <w:rsid w:val="00DE68E8"/>
    <w:rsid w:val="00E3301B"/>
    <w:rsid w:val="00E53880"/>
    <w:rsid w:val="00F40AAD"/>
    <w:rsid w:val="00FA22CE"/>
    <w:rsid w:val="00FA24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0AAD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 w:cs="Times New Roman"/>
      <w:sz w:val="24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rsid w:val="00F40AAD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F40AAD"/>
    <w:rPr>
      <w:rFonts w:ascii="Arial" w:eastAsia="Times New Roman" w:hAnsi="Arial" w:cs="Times New Roman"/>
      <w:sz w:val="24"/>
      <w:szCs w:val="20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F40AAD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40AAD"/>
    <w:rPr>
      <w:rFonts w:ascii="Tahoma" w:eastAsia="Times New Roman" w:hAnsi="Tahoma" w:cs="Tahoma"/>
      <w:sz w:val="16"/>
      <w:szCs w:val="16"/>
      <w:lang w:eastAsia="fr-FR"/>
    </w:rPr>
  </w:style>
  <w:style w:type="paragraph" w:styleId="Sansinterligne">
    <w:name w:val="No Spacing"/>
    <w:uiPriority w:val="1"/>
    <w:qFormat/>
    <w:rsid w:val="00FA22CE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 w:cs="Times New Roman"/>
      <w:sz w:val="24"/>
      <w:szCs w:val="20"/>
      <w:lang w:eastAsia="fr-FR"/>
    </w:rPr>
  </w:style>
  <w:style w:type="paragraph" w:styleId="Lgende">
    <w:name w:val="caption"/>
    <w:basedOn w:val="Normal"/>
    <w:next w:val="Normal"/>
    <w:uiPriority w:val="35"/>
    <w:semiHidden/>
    <w:unhideWhenUsed/>
    <w:qFormat/>
    <w:rsid w:val="00B24D03"/>
    <w:pPr>
      <w:spacing w:after="200"/>
    </w:pPr>
    <w:rPr>
      <w:b/>
      <w:bCs/>
      <w:color w:val="4F81BD" w:themeColor="accent1"/>
      <w:sz w:val="18"/>
      <w:szCs w:val="18"/>
    </w:rPr>
  </w:style>
  <w:style w:type="paragraph" w:styleId="Pieddepage">
    <w:name w:val="footer"/>
    <w:basedOn w:val="Normal"/>
    <w:link w:val="PieddepageCar"/>
    <w:uiPriority w:val="99"/>
    <w:semiHidden/>
    <w:unhideWhenUsed/>
    <w:rsid w:val="00E53880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E53880"/>
    <w:rPr>
      <w:rFonts w:ascii="Arial" w:eastAsia="Times New Roman" w:hAnsi="Arial" w:cs="Times New Roman"/>
      <w:sz w:val="24"/>
      <w:szCs w:val="20"/>
      <w:lang w:eastAsia="fr-FR"/>
    </w:rPr>
  </w:style>
  <w:style w:type="character" w:customStyle="1" w:styleId="Textedelespacerserv">
    <w:name w:val="Texte de l’espace réservé"/>
    <w:basedOn w:val="Policepardfaut"/>
    <w:uiPriority w:val="99"/>
    <w:semiHidden/>
    <w:rsid w:val="004003C3"/>
    <w:rPr>
      <w:color w:val="808080"/>
    </w:rPr>
  </w:style>
  <w:style w:type="paragraph" w:styleId="NormalWeb">
    <w:name w:val="Normal (Web)"/>
    <w:basedOn w:val="Normal"/>
    <w:uiPriority w:val="99"/>
    <w:semiHidden/>
    <w:unhideWhenUsed/>
    <w:rsid w:val="004C6B37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rFonts w:ascii="Times New Roman" w:eastAsiaTheme="minorEastAsia" w:hAnsi="Times New Roman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4169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1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907583F-D4F7-41E9-87F0-FBE9F24441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1</Pages>
  <Words>232</Words>
  <Characters>1279</Characters>
  <Application>Microsoft Office Word</Application>
  <DocSecurity>0</DocSecurity>
  <Lines>10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CRLRMP</Company>
  <LinksUpToDate>false</LinksUpToDate>
  <CharactersWithSpaces>1508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stock</dc:creator>
  <cp:lastModifiedBy>stock</cp:lastModifiedBy>
  <cp:revision>19</cp:revision>
  <cp:lastPrinted>2025-10-10T08:37:00Z</cp:lastPrinted>
  <dcterms:created xsi:type="dcterms:W3CDTF">2024-06-20T14:08:00Z</dcterms:created>
  <dcterms:modified xsi:type="dcterms:W3CDTF">2025-10-10T08:37:00Z</dcterms:modified>
</cp:coreProperties>
</file>